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9BF2" w14:textId="3FB78B94" w:rsidR="00073A37" w:rsidRPr="00073A37" w:rsidRDefault="00241827" w:rsidP="00073A3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5F30" wp14:editId="52AF70C9">
                <wp:simplePos x="0" y="0"/>
                <wp:positionH relativeFrom="column">
                  <wp:posOffset>2136775</wp:posOffset>
                </wp:positionH>
                <wp:positionV relativeFrom="paragraph">
                  <wp:posOffset>149860</wp:posOffset>
                </wp:positionV>
                <wp:extent cx="4149308" cy="1315233"/>
                <wp:effectExtent l="0" t="0" r="381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308" cy="1315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BC905" w14:textId="0CE64249" w:rsidR="00073A37" w:rsidRDefault="00073A37">
                            <w:r w:rsidRPr="00073A37">
                              <w:rPr>
                                <w:sz w:val="28"/>
                                <w:szCs w:val="28"/>
                              </w:rPr>
                              <w:t xml:space="preserve">Thank you so much for joining </w:t>
                            </w:r>
                            <w:r w:rsidR="00C955EB">
                              <w:rPr>
                                <w:sz w:val="28"/>
                                <w:szCs w:val="28"/>
                              </w:rPr>
                              <w:t xml:space="preserve">me for a </w:t>
                            </w:r>
                            <w:r w:rsidRPr="00073A37">
                              <w:rPr>
                                <w:sz w:val="28"/>
                                <w:szCs w:val="28"/>
                              </w:rPr>
                              <w:t>podcast</w:t>
                            </w:r>
                            <w:r w:rsidR="00C955EB">
                              <w:rPr>
                                <w:sz w:val="28"/>
                                <w:szCs w:val="28"/>
                              </w:rPr>
                              <w:t xml:space="preserve"> episode</w:t>
                            </w:r>
                            <w:r w:rsidRPr="00073A37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2D103B">
                              <w:rPr>
                                <w:sz w:val="28"/>
                                <w:szCs w:val="28"/>
                              </w:rPr>
                              <w:t>I’m</w:t>
                            </w:r>
                            <w:r w:rsidRPr="00073A37">
                              <w:rPr>
                                <w:sz w:val="28"/>
                                <w:szCs w:val="28"/>
                              </w:rPr>
                              <w:t xml:space="preserve"> excited to chat with you and share the gift of </w:t>
                            </w:r>
                            <w:r w:rsidRPr="00073A37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 w:rsidRPr="00073A3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A37">
                              <w:rPr>
                                <w:sz w:val="28"/>
                                <w:szCs w:val="28"/>
                              </w:rPr>
                              <w:t xml:space="preserve">with our community! Here is </w:t>
                            </w:r>
                            <w:r w:rsidR="002D103B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Pr="00073A37">
                              <w:rPr>
                                <w:sz w:val="28"/>
                                <w:szCs w:val="28"/>
                              </w:rPr>
                              <w:t xml:space="preserve"> general format for the show and some ideas to help you prepare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A37">
                              <w:rPr>
                                <w:sz w:val="28"/>
                                <w:szCs w:val="28"/>
                              </w:rPr>
                              <w:t>our conversation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5F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8.25pt;margin-top:11.8pt;width:326.7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" fillcolor="white [3201]" stroked="f" strokeweight=".5pt">
                <v:textbox>
                  <w:txbxContent>
                    <w:p w14:paraId="744BC905" w14:textId="0CE64249" w:rsidR="00073A37" w:rsidRDefault="00073A37">
                      <w:r w:rsidRPr="00073A37">
                        <w:rPr>
                          <w:sz w:val="28"/>
                          <w:szCs w:val="28"/>
                        </w:rPr>
                        <w:t xml:space="preserve">Thank you so much for joining </w:t>
                      </w:r>
                      <w:r w:rsidR="00C955EB">
                        <w:rPr>
                          <w:sz w:val="28"/>
                          <w:szCs w:val="28"/>
                        </w:rPr>
                        <w:t xml:space="preserve">me for a </w:t>
                      </w:r>
                      <w:r w:rsidRPr="00073A37">
                        <w:rPr>
                          <w:sz w:val="28"/>
                          <w:szCs w:val="28"/>
                        </w:rPr>
                        <w:t>podcast</w:t>
                      </w:r>
                      <w:r w:rsidR="00C955EB">
                        <w:rPr>
                          <w:sz w:val="28"/>
                          <w:szCs w:val="28"/>
                        </w:rPr>
                        <w:t xml:space="preserve"> episode</w:t>
                      </w:r>
                      <w:r w:rsidRPr="00073A37">
                        <w:rPr>
                          <w:sz w:val="28"/>
                          <w:szCs w:val="28"/>
                        </w:rPr>
                        <w:t xml:space="preserve">! </w:t>
                      </w:r>
                      <w:r w:rsidR="002D103B">
                        <w:rPr>
                          <w:sz w:val="28"/>
                          <w:szCs w:val="28"/>
                        </w:rPr>
                        <w:t>I’m</w:t>
                      </w:r>
                      <w:r w:rsidRPr="00073A37">
                        <w:rPr>
                          <w:sz w:val="28"/>
                          <w:szCs w:val="28"/>
                        </w:rPr>
                        <w:t xml:space="preserve"> excited to chat with you and share the gift of </w:t>
                      </w:r>
                      <w:r w:rsidRPr="00073A37">
                        <w:rPr>
                          <w:i/>
                          <w:sz w:val="28"/>
                          <w:szCs w:val="28"/>
                          <w:u w:val="single"/>
                        </w:rPr>
                        <w:t>you</w:t>
                      </w:r>
                      <w:r w:rsidRPr="00073A37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073A37">
                        <w:rPr>
                          <w:sz w:val="28"/>
                          <w:szCs w:val="28"/>
                        </w:rPr>
                        <w:t xml:space="preserve">with our community! Here is </w:t>
                      </w:r>
                      <w:r w:rsidR="002D103B">
                        <w:rPr>
                          <w:sz w:val="28"/>
                          <w:szCs w:val="28"/>
                        </w:rPr>
                        <w:t>the</w:t>
                      </w:r>
                      <w:r w:rsidRPr="00073A37">
                        <w:rPr>
                          <w:sz w:val="28"/>
                          <w:szCs w:val="28"/>
                        </w:rPr>
                        <w:t xml:space="preserve"> general format for the show and some ideas to help you prepare for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73A37">
                        <w:rPr>
                          <w:sz w:val="28"/>
                          <w:szCs w:val="28"/>
                        </w:rPr>
                        <w:t>our conversation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1A6D">
        <w:rPr>
          <w:noProof/>
        </w:rPr>
        <w:drawing>
          <wp:anchor distT="0" distB="0" distL="114300" distR="114300" simplePos="0" relativeHeight="251658240" behindDoc="0" locked="0" layoutInCell="1" allowOverlap="1" wp14:anchorId="2141ABA2" wp14:editId="6F629C9F">
            <wp:simplePos x="0" y="0"/>
            <wp:positionH relativeFrom="column">
              <wp:posOffset>155122</wp:posOffset>
            </wp:positionH>
            <wp:positionV relativeFrom="paragraph">
              <wp:posOffset>482</wp:posOffset>
            </wp:positionV>
            <wp:extent cx="1982627" cy="1982627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enMamaAndTheAddict-Logo3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27" cy="198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A37">
        <w:t xml:space="preserve">. </w:t>
      </w:r>
    </w:p>
    <w:p w14:paraId="62815453" w14:textId="2A8A4D52" w:rsidR="00B45544" w:rsidRDefault="00073A37" w:rsidP="00073A37">
      <w:r>
        <w:rPr>
          <w:noProof/>
        </w:rPr>
        <w:t xml:space="preserve"> </w:t>
      </w:r>
      <w:r>
        <w:t>.</w:t>
      </w:r>
    </w:p>
    <w:p w14:paraId="168CE3F3" w14:textId="4ECDC543" w:rsidR="00073A37" w:rsidRDefault="00073A37" w:rsidP="00073A37"/>
    <w:p w14:paraId="3611AC0F" w14:textId="2951BC75" w:rsidR="00073A37" w:rsidRDefault="00073A37" w:rsidP="00073A37"/>
    <w:p w14:paraId="5F027990" w14:textId="0413503A" w:rsidR="00073A37" w:rsidRDefault="00073A37" w:rsidP="00073A37"/>
    <w:p w14:paraId="7CFE7967" w14:textId="24775A84" w:rsidR="00073A37" w:rsidRDefault="00073A37" w:rsidP="00073A37"/>
    <w:p w14:paraId="49845A6E" w14:textId="28BF755C" w:rsidR="00073A37" w:rsidRDefault="00073A37" w:rsidP="00073A37"/>
    <w:p w14:paraId="758E0B18" w14:textId="0DFDC793" w:rsidR="00073A37" w:rsidRDefault="00073A37" w:rsidP="00073A37">
      <w:pPr>
        <w:rPr>
          <w:sz w:val="28"/>
          <w:szCs w:val="28"/>
          <w:u w:val="single"/>
        </w:rPr>
      </w:pPr>
    </w:p>
    <w:p w14:paraId="654C8F74" w14:textId="6F469CD0" w:rsidR="00073A37" w:rsidRDefault="00A91A6D" w:rsidP="00073A37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30C6D" wp14:editId="0F54F9F0">
                <wp:simplePos x="0" y="0"/>
                <wp:positionH relativeFrom="column">
                  <wp:posOffset>477639</wp:posOffset>
                </wp:positionH>
                <wp:positionV relativeFrom="paragraph">
                  <wp:posOffset>147191</wp:posOffset>
                </wp:positionV>
                <wp:extent cx="1450665" cy="515639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65" cy="515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C024E" w14:textId="45624A00" w:rsidR="00A91A6D" w:rsidRDefault="002D103B" w:rsidP="00A91A6D">
                            <w:r>
                              <w:t xml:space="preserve">         PODCAST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0C6D" id="Text Box 2" o:spid="_x0000_s1027" type="#_x0000_t202" style="position:absolute;margin-left:37.6pt;margin-top:11.6pt;width:114.25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" fillcolor="white [3201]" stroked="f" strokeweight=".5pt">
                <v:textbox>
                  <w:txbxContent>
                    <w:p w14:paraId="7A3C024E" w14:textId="45624A00" w:rsidR="00A91A6D" w:rsidRDefault="002D103B" w:rsidP="00A91A6D">
                      <w:r>
                        <w:t xml:space="preserve">         PODCAST</w:t>
                      </w:r>
                    </w:p>
                  </w:txbxContent>
                </v:textbox>
              </v:shape>
            </w:pict>
          </mc:Fallback>
        </mc:AlternateContent>
      </w:r>
    </w:p>
    <w:p w14:paraId="4528392B" w14:textId="77777777" w:rsidR="00073A37" w:rsidRDefault="00073A37" w:rsidP="00073A37">
      <w:pPr>
        <w:rPr>
          <w:sz w:val="28"/>
          <w:szCs w:val="28"/>
          <w:u w:val="single"/>
        </w:rPr>
      </w:pPr>
    </w:p>
    <w:p w14:paraId="33261345" w14:textId="77777777" w:rsidR="00073A37" w:rsidRDefault="00073A37" w:rsidP="00073A37">
      <w:pPr>
        <w:rPr>
          <w:sz w:val="28"/>
          <w:szCs w:val="28"/>
          <w:u w:val="single"/>
        </w:rPr>
      </w:pPr>
    </w:p>
    <w:p w14:paraId="6AAEFF3F" w14:textId="600DC208" w:rsidR="00C955EB" w:rsidRDefault="00073A37" w:rsidP="00073A37">
      <w:r w:rsidRPr="00073A37">
        <w:rPr>
          <w:u w:val="single"/>
        </w:rPr>
        <w:t>Introduction</w:t>
      </w:r>
      <w:r w:rsidRPr="00073A37">
        <w:t xml:space="preserve">: </w:t>
      </w:r>
      <w:r w:rsidR="00C955EB">
        <w:t xml:space="preserve">We will begin with a conversation that helps the audience get to know you a bit. </w:t>
      </w:r>
    </w:p>
    <w:p w14:paraId="56BE0014" w14:textId="73234F40" w:rsidR="00073A37" w:rsidRPr="00073A37" w:rsidRDefault="00C955EB" w:rsidP="00C955EB">
      <w:pPr>
        <w:pStyle w:val="ListParagraph"/>
        <w:numPr>
          <w:ilvl w:val="0"/>
          <w:numId w:val="3"/>
        </w:numPr>
      </w:pPr>
      <w:r>
        <w:t>Y</w:t>
      </w:r>
      <w:r w:rsidR="00073A37" w:rsidRPr="00073A37">
        <w:t>our name, where you live, where you grew up-your partner/relationship, family.</w:t>
      </w:r>
    </w:p>
    <w:p w14:paraId="5215DA14" w14:textId="77777777" w:rsidR="00073A37" w:rsidRPr="00073A37" w:rsidRDefault="00073A37" w:rsidP="00C955EB">
      <w:pPr>
        <w:pStyle w:val="ListParagraph"/>
        <w:numPr>
          <w:ilvl w:val="0"/>
          <w:numId w:val="3"/>
        </w:numPr>
      </w:pPr>
      <w:r w:rsidRPr="00073A37">
        <w:t xml:space="preserve">What you do for work, passion, livelihood. </w:t>
      </w:r>
    </w:p>
    <w:p w14:paraId="2B5C10CD" w14:textId="10E0D6A8" w:rsidR="00073A37" w:rsidRDefault="00073A37" w:rsidP="00C955EB">
      <w:pPr>
        <w:pStyle w:val="ListParagraph"/>
        <w:numPr>
          <w:ilvl w:val="0"/>
          <w:numId w:val="3"/>
        </w:numPr>
      </w:pPr>
      <w:r w:rsidRPr="00073A37">
        <w:t xml:space="preserve">Anything you would like to share that you would like the </w:t>
      </w:r>
      <w:r w:rsidR="002D103B">
        <w:t>community</w:t>
      </w:r>
      <w:r w:rsidRPr="00073A37">
        <w:t xml:space="preserve"> to know about who you are. </w:t>
      </w:r>
    </w:p>
    <w:p w14:paraId="5A4BA23A" w14:textId="1ABC706D" w:rsidR="00A91A6D" w:rsidRDefault="00A91A6D" w:rsidP="00A91A6D"/>
    <w:p w14:paraId="51077D8A" w14:textId="31AA2547" w:rsidR="00C62A5A" w:rsidRDefault="00A91A6D" w:rsidP="00A91A6D">
      <w:r w:rsidRPr="000445A3">
        <w:rPr>
          <w:u w:val="single"/>
        </w:rPr>
        <w:t>Your Story</w:t>
      </w:r>
      <w:r>
        <w:t xml:space="preserve">: </w:t>
      </w:r>
      <w:r w:rsidR="002D103B">
        <w:t xml:space="preserve">ZMATA </w:t>
      </w:r>
      <w:r>
        <w:t xml:space="preserve">Everyday Gurus is about people finding meaning &amp; purpose – lighting up the world </w:t>
      </w:r>
      <w:r w:rsidR="002144A4">
        <w:t xml:space="preserve">by living their </w:t>
      </w:r>
      <w:r w:rsidR="00DB1C0F">
        <w:t xml:space="preserve">truth and finding their </w:t>
      </w:r>
      <w:r w:rsidR="002144A4">
        <w:t>passion</w:t>
      </w:r>
      <w:r>
        <w:t xml:space="preserve">. Usually this is a journey of discovery that has been influenced by people, experiences, struggles- </w:t>
      </w:r>
      <w:r w:rsidR="002144A4">
        <w:t xml:space="preserve">your epic journey. </w:t>
      </w:r>
      <w:r w:rsidR="00C62A5A">
        <w:t>We would like to hear</w:t>
      </w:r>
      <w:r w:rsidR="00DB1C0F">
        <w:t xml:space="preserve"> your journey</w:t>
      </w:r>
      <w:r w:rsidR="00C62A5A">
        <w:t xml:space="preserve">, how you found your north star, the challenges you </w:t>
      </w:r>
      <w:r w:rsidR="00B45CCC">
        <w:t xml:space="preserve">have </w:t>
      </w:r>
      <w:r w:rsidR="00C62A5A">
        <w:t>had to navigate- how th</w:t>
      </w:r>
      <w:r w:rsidR="00B45CCC">
        <w:t>is</w:t>
      </w:r>
      <w:r w:rsidR="00C62A5A">
        <w:t xml:space="preserve"> informed your direction.  </w:t>
      </w:r>
    </w:p>
    <w:p w14:paraId="6764D814" w14:textId="77777777" w:rsidR="00C955EB" w:rsidRDefault="00C955EB" w:rsidP="00A91A6D"/>
    <w:p w14:paraId="229B6656" w14:textId="0E2DE72C" w:rsidR="00A91A6D" w:rsidRDefault="00C62A5A" w:rsidP="00A91A6D">
      <w:r>
        <w:t>Some things to consider:</w:t>
      </w:r>
      <w:r w:rsidR="00A91A6D">
        <w:t xml:space="preserve"> </w:t>
      </w:r>
      <w:r>
        <w:t>i</w:t>
      </w:r>
      <w:r w:rsidR="00A91A6D">
        <w:t xml:space="preserve">t may help to think about key things in your life that led you to this point and realizations along the way. What is your why? </w:t>
      </w:r>
    </w:p>
    <w:p w14:paraId="3EB1ADDC" w14:textId="6F662A0A" w:rsidR="00A91A6D" w:rsidRDefault="00A91A6D" w:rsidP="00A91A6D">
      <w:pPr>
        <w:pStyle w:val="ListParagraph"/>
        <w:numPr>
          <w:ilvl w:val="0"/>
          <w:numId w:val="1"/>
        </w:numPr>
      </w:pPr>
      <w:r>
        <w:t xml:space="preserve">Do you think this was something you were born into? Your calling? </w:t>
      </w:r>
    </w:p>
    <w:p w14:paraId="00139782" w14:textId="18CCD4AE" w:rsidR="00E2531D" w:rsidRDefault="00E2531D" w:rsidP="00A91A6D">
      <w:pPr>
        <w:pStyle w:val="ListParagraph"/>
        <w:numPr>
          <w:ilvl w:val="0"/>
          <w:numId w:val="1"/>
        </w:numPr>
      </w:pPr>
      <w:r>
        <w:t>How did you find alignment and stay there?</w:t>
      </w:r>
    </w:p>
    <w:p w14:paraId="4167A8BD" w14:textId="1C6877E0" w:rsidR="00A91A6D" w:rsidRDefault="00B45CCC" w:rsidP="00A91A6D">
      <w:pPr>
        <w:pStyle w:val="ListParagraph"/>
        <w:numPr>
          <w:ilvl w:val="0"/>
          <w:numId w:val="1"/>
        </w:numPr>
      </w:pPr>
      <w:r>
        <w:t xml:space="preserve">Was </w:t>
      </w:r>
      <w:r w:rsidR="00A91A6D">
        <w:t xml:space="preserve">there was a struggle or turning point in your story? Has this become a gift that has informed </w:t>
      </w:r>
      <w:r>
        <w:t>you</w:t>
      </w:r>
      <w:r w:rsidR="00A91A6D">
        <w:t>r directed</w:t>
      </w:r>
      <w:r>
        <w:t>,</w:t>
      </w:r>
      <w:r w:rsidR="00A91A6D" w:rsidRPr="00073A37">
        <w:t xml:space="preserve"> your purpose or service</w:t>
      </w:r>
      <w:r>
        <w:t>?</w:t>
      </w:r>
      <w:r w:rsidR="00A91A6D">
        <w:t xml:space="preserve"> </w:t>
      </w:r>
    </w:p>
    <w:p w14:paraId="40C13001" w14:textId="77777777" w:rsidR="00A91A6D" w:rsidRDefault="00A91A6D" w:rsidP="00A91A6D">
      <w:pPr>
        <w:pStyle w:val="ListParagraph"/>
        <w:numPr>
          <w:ilvl w:val="0"/>
          <w:numId w:val="1"/>
        </w:numPr>
      </w:pPr>
      <w:r>
        <w:t xml:space="preserve">Is healing part of your story? </w:t>
      </w:r>
    </w:p>
    <w:p w14:paraId="4E5B6BEE" w14:textId="77777777" w:rsidR="00A91A6D" w:rsidRPr="00073A37" w:rsidRDefault="00A91A6D" w:rsidP="00A91A6D">
      <w:pPr>
        <w:pStyle w:val="ListParagraph"/>
        <w:numPr>
          <w:ilvl w:val="0"/>
          <w:numId w:val="1"/>
        </w:numPr>
      </w:pPr>
      <w:r w:rsidRPr="00073A37">
        <w:t>Did spirituality play a role in your healing</w:t>
      </w:r>
      <w:r>
        <w:t xml:space="preserve"> or self-discovery</w:t>
      </w:r>
      <w:r w:rsidRPr="00073A37">
        <w:t xml:space="preserve">? </w:t>
      </w:r>
    </w:p>
    <w:p w14:paraId="244873F0" w14:textId="77777777" w:rsidR="00A91A6D" w:rsidRDefault="00A91A6D" w:rsidP="00A91A6D"/>
    <w:p w14:paraId="0A9475F0" w14:textId="7DEAC273" w:rsidR="00A91A6D" w:rsidRDefault="00A91A6D" w:rsidP="00A91A6D">
      <w:r w:rsidRPr="000445A3">
        <w:rPr>
          <w:u w:val="single"/>
        </w:rPr>
        <w:t>Resilience</w:t>
      </w:r>
      <w:r>
        <w:t>: How do you stay resilient in your quest for meaning and purpose</w:t>
      </w:r>
      <w:r w:rsidR="00C62A5A">
        <w:t>, in navigating this journey of being human?</w:t>
      </w:r>
      <w:r>
        <w:t xml:space="preserve"> </w:t>
      </w:r>
    </w:p>
    <w:p w14:paraId="7C7D310E" w14:textId="77777777" w:rsidR="00A91A6D" w:rsidRDefault="00A91A6D" w:rsidP="00A91A6D">
      <w:pPr>
        <w:pStyle w:val="ListParagraph"/>
        <w:numPr>
          <w:ilvl w:val="0"/>
          <w:numId w:val="2"/>
        </w:numPr>
      </w:pPr>
      <w:r>
        <w:t xml:space="preserve">Do you have practices, things you do in your life to support and sustain your curiosity, health and wellbeing? </w:t>
      </w:r>
    </w:p>
    <w:p w14:paraId="66FC1FA0" w14:textId="3232BB60" w:rsidR="00A91A6D" w:rsidRDefault="00A91A6D" w:rsidP="00A91A6D">
      <w:pPr>
        <w:pStyle w:val="ListParagraph"/>
        <w:numPr>
          <w:ilvl w:val="0"/>
          <w:numId w:val="2"/>
        </w:numPr>
      </w:pPr>
      <w:r>
        <w:t>How do you adjust to the changes in life – especially those that feel out of you control (</w:t>
      </w:r>
      <w:proofErr w:type="spellStart"/>
      <w:r>
        <w:t>i.e</w:t>
      </w:r>
      <w:proofErr w:type="spellEnd"/>
      <w:r>
        <w:t xml:space="preserve"> the pandemic or other things that come into your life uninvited).</w:t>
      </w:r>
    </w:p>
    <w:p w14:paraId="5F4B269E" w14:textId="1C9B6F7F" w:rsidR="00C62A5A" w:rsidRDefault="00C955EB" w:rsidP="00A91A6D">
      <w:pPr>
        <w:pStyle w:val="ListParagraph"/>
        <w:numPr>
          <w:ilvl w:val="0"/>
          <w:numId w:val="2"/>
        </w:numPr>
      </w:pPr>
      <w:r>
        <w:t xml:space="preserve">How do you know when you are out of balance? What are your tools of resiliency that help you realign or get balance back. </w:t>
      </w:r>
    </w:p>
    <w:p w14:paraId="71563442" w14:textId="77777777" w:rsidR="00A91A6D" w:rsidRDefault="00A91A6D" w:rsidP="00A91A6D"/>
    <w:p w14:paraId="131FC0D7" w14:textId="05E0B129" w:rsidR="00A91A6D" w:rsidRDefault="00A91A6D" w:rsidP="00A91A6D">
      <w:r w:rsidRPr="000445A3">
        <w:rPr>
          <w:u w:val="single"/>
        </w:rPr>
        <w:t xml:space="preserve">Wisdom: </w:t>
      </w:r>
      <w:r>
        <w:t>Wherever you are currently in your journey</w:t>
      </w:r>
      <w:r w:rsidR="00B45CCC">
        <w:t>, if you</w:t>
      </w:r>
      <w:r>
        <w:t xml:space="preserve"> could share one piece of wisdom</w:t>
      </w:r>
      <w:r w:rsidR="00C955EB">
        <w:t xml:space="preserve">, </w:t>
      </w:r>
      <w:r>
        <w:t>one nugget that you feel would help others to stay true to their journey, what would that be?</w:t>
      </w:r>
    </w:p>
    <w:p w14:paraId="4435AB22" w14:textId="77777777" w:rsidR="00A91A6D" w:rsidRDefault="00A91A6D" w:rsidP="00A91A6D">
      <w:pPr>
        <w:pBdr>
          <w:bottom w:val="single" w:sz="12" w:space="1" w:color="auto"/>
        </w:pBdr>
      </w:pPr>
    </w:p>
    <w:p w14:paraId="77003A25" w14:textId="77777777" w:rsidR="00073A37" w:rsidRPr="00073A37" w:rsidRDefault="00073A37" w:rsidP="00073A37">
      <w:r>
        <w:t>__________________________________________________________________________________________</w:t>
      </w:r>
    </w:p>
    <w:p w14:paraId="5EC3A450" w14:textId="77777777" w:rsidR="00073A37" w:rsidRPr="00073A37" w:rsidRDefault="00073A37" w:rsidP="00073A37"/>
    <w:p w14:paraId="5663F4B1" w14:textId="57219848" w:rsidR="00073A37" w:rsidRPr="00073A37" w:rsidRDefault="00073A37" w:rsidP="00073A37">
      <w:r w:rsidRPr="00073A37">
        <w:t xml:space="preserve">This is a guide, we will let the conversation carry us to share exactly what was meant to be shared! </w:t>
      </w:r>
    </w:p>
    <w:p w14:paraId="7F80453E" w14:textId="6C0FECD5" w:rsidR="00073A37" w:rsidRDefault="00C62A5A" w:rsidP="00C62A5A">
      <w:r>
        <w:t>With Gratitude,</w:t>
      </w:r>
    </w:p>
    <w:p w14:paraId="2662B1F6" w14:textId="5E1629F6" w:rsidR="00C62A5A" w:rsidRPr="00073A37" w:rsidRDefault="00C62A5A" w:rsidP="00C62A5A">
      <w:r>
        <w:t>Mary</w:t>
      </w:r>
    </w:p>
    <w:p w14:paraId="411016A6" w14:textId="77777777" w:rsidR="00073A37" w:rsidRPr="00073A37" w:rsidRDefault="00073A37" w:rsidP="00073A37"/>
    <w:sectPr w:rsidR="00073A37" w:rsidRPr="00073A37" w:rsidSect="00A63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8F8"/>
    <w:multiLevelType w:val="hybridMultilevel"/>
    <w:tmpl w:val="B322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075"/>
    <w:multiLevelType w:val="hybridMultilevel"/>
    <w:tmpl w:val="537E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33E27"/>
    <w:multiLevelType w:val="hybridMultilevel"/>
    <w:tmpl w:val="1014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15779">
    <w:abstractNumId w:val="2"/>
  </w:num>
  <w:num w:numId="2" w16cid:durableId="554969119">
    <w:abstractNumId w:val="1"/>
  </w:num>
  <w:num w:numId="3" w16cid:durableId="75386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37"/>
    <w:rsid w:val="00073A37"/>
    <w:rsid w:val="00092D12"/>
    <w:rsid w:val="002144A4"/>
    <w:rsid w:val="00241827"/>
    <w:rsid w:val="002D103B"/>
    <w:rsid w:val="0043045E"/>
    <w:rsid w:val="00517E92"/>
    <w:rsid w:val="0058595D"/>
    <w:rsid w:val="00A630DA"/>
    <w:rsid w:val="00A91A6D"/>
    <w:rsid w:val="00B45544"/>
    <w:rsid w:val="00B45CCC"/>
    <w:rsid w:val="00C62A5A"/>
    <w:rsid w:val="00C955EB"/>
    <w:rsid w:val="00CE1DCF"/>
    <w:rsid w:val="00DA3984"/>
    <w:rsid w:val="00DB1C0F"/>
    <w:rsid w:val="00E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D328"/>
  <w15:chartTrackingRefBased/>
  <w15:docId w15:val="{B5792D6E-7EFF-B743-859E-DD974BB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D7F9FF-9173-8A49-A656-0A57512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Streeter</dc:creator>
  <cp:keywords/>
  <dc:description/>
  <cp:lastModifiedBy>Mary Streeter</cp:lastModifiedBy>
  <cp:revision>2</cp:revision>
  <dcterms:created xsi:type="dcterms:W3CDTF">2024-02-20T22:34:00Z</dcterms:created>
  <dcterms:modified xsi:type="dcterms:W3CDTF">2024-02-20T22:34:00Z</dcterms:modified>
</cp:coreProperties>
</file>